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40"/>
        <w:gridCol w:w="2323"/>
        <w:gridCol w:w="5250"/>
      </w:tblGrid>
      <w:tr w:rsidR="006151E7" w14:paraId="745F4ED6" w14:textId="77777777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5529E" w14:textId="77777777" w:rsidR="006151E7" w:rsidRDefault="006151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151E7" w14:paraId="11A33641" w14:textId="77777777">
        <w:trPr>
          <w:jc w:val="center"/>
        </w:trPr>
        <w:tc>
          <w:tcPr>
            <w:tcW w:w="4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463"/>
            </w:tblGrid>
            <w:tr w:rsidR="006151E7" w14:paraId="7B44330B" w14:textId="77777777">
              <w:tc>
                <w:tcPr>
                  <w:tcW w:w="4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76066F9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spacing w:after="75"/>
                    <w:ind w:right="300"/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  <w:lang w:val="en-US"/>
                    </w:rPr>
                    <w:t>Empirical Formula</w:t>
                  </w:r>
                </w:p>
                <w:p w14:paraId="185B226B" w14:textId="77777777" w:rsidR="0090330A" w:rsidRDefault="0090330A">
                  <w:pPr>
                    <w:widowControl w:val="0"/>
                    <w:autoSpaceDE w:val="0"/>
                    <w:autoSpaceDN w:val="0"/>
                    <w:adjustRightInd w:val="0"/>
                    <w:spacing w:after="75"/>
                    <w:ind w:right="300"/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  <w:lang w:val="en-US"/>
                    </w:rPr>
                    <w:t>Practice</w:t>
                  </w:r>
                </w:p>
              </w:tc>
            </w:tr>
            <w:tr w:rsidR="006151E7" w14:paraId="478939F4" w14:textId="77777777">
              <w:tc>
                <w:tcPr>
                  <w:tcW w:w="4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67147A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3A59"/>
                      <w:sz w:val="30"/>
                      <w:szCs w:val="30"/>
                      <w:lang w:val="en-US"/>
                    </w:rPr>
                  </w:pPr>
                </w:p>
              </w:tc>
            </w:tr>
          </w:tbl>
          <w:p w14:paraId="768110DE" w14:textId="77777777" w:rsidR="006151E7" w:rsidRDefault="006151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A59"/>
                <w:sz w:val="30"/>
                <w:szCs w:val="30"/>
                <w:lang w:val="en-US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40"/>
              <w:gridCol w:w="3200"/>
            </w:tblGrid>
            <w:tr w:rsidR="006151E7" w14:paraId="790195A3" w14:textId="77777777"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711394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spacing w:before="225"/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  <w:t>Name: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08E338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spacing w:before="225"/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  <w:t>________________________</w:t>
                  </w:r>
                </w:p>
              </w:tc>
            </w:tr>
            <w:tr w:rsidR="006151E7" w14:paraId="26027807" w14:textId="77777777"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CD67431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spacing w:before="225"/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  <w:t>Class: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A345DE1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spacing w:before="225"/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  <w:t>________________________</w:t>
                  </w:r>
                </w:p>
              </w:tc>
            </w:tr>
            <w:tr w:rsidR="006151E7" w14:paraId="131FC02E" w14:textId="77777777"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C35E9D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spacing w:before="225"/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  <w:t>Date: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117E1C" w14:textId="77777777" w:rsidR="006151E7" w:rsidRDefault="006151E7">
                  <w:pPr>
                    <w:widowControl w:val="0"/>
                    <w:autoSpaceDE w:val="0"/>
                    <w:autoSpaceDN w:val="0"/>
                    <w:adjustRightInd w:val="0"/>
                    <w:spacing w:before="225"/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93E0"/>
                      <w:sz w:val="16"/>
                      <w:szCs w:val="16"/>
                      <w:lang w:val="en-US"/>
                    </w:rPr>
                    <w:t>________________________</w:t>
                  </w:r>
                </w:p>
              </w:tc>
            </w:tr>
          </w:tbl>
          <w:p w14:paraId="441C6D8B" w14:textId="77777777" w:rsidR="006151E7" w:rsidRDefault="006151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93E0"/>
                <w:sz w:val="16"/>
                <w:szCs w:val="16"/>
                <w:lang w:val="en-US"/>
              </w:rPr>
            </w:pPr>
          </w:p>
        </w:tc>
      </w:tr>
      <w:tr w:rsidR="006151E7" w14:paraId="6B25BE53" w14:textId="77777777">
        <w:tblPrEx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651D67" w14:textId="77777777" w:rsidR="006151E7" w:rsidRDefault="006151E7">
            <w:pPr>
              <w:widowControl w:val="0"/>
              <w:autoSpaceDE w:val="0"/>
              <w:autoSpaceDN w:val="0"/>
              <w:adjustRightInd w:val="0"/>
              <w:ind w:left="225" w:right="225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color w:val="0093E0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> 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 </w:t>
            </w:r>
          </w:p>
        </w:tc>
      </w:tr>
      <w:tr w:rsidR="006151E7" w14:paraId="76D555C6" w14:textId="77777777">
        <w:tblPrEx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9813" w:type="dxa"/>
            <w:gridSpan w:val="3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03620D" w14:textId="77777777" w:rsidR="006151E7" w:rsidRDefault="006151E7">
            <w:pPr>
              <w:widowControl w:val="0"/>
              <w:autoSpaceDE w:val="0"/>
              <w:autoSpaceDN w:val="0"/>
              <w:adjustRightInd w:val="0"/>
              <w:ind w:left="225" w:right="225"/>
              <w:rPr>
                <w:rFonts w:ascii="Arial" w:hAnsi="Arial" w:cs="Arial"/>
                <w:b/>
                <w:bCs/>
                <w:color w:val="000000"/>
                <w:sz w:val="3"/>
                <w:szCs w:val="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"/>
                <w:szCs w:val="3"/>
                <w:lang w:val="en-US"/>
              </w:rPr>
              <w:t> </w:t>
            </w:r>
          </w:p>
        </w:tc>
      </w:tr>
      <w:tr w:rsidR="006151E7" w14:paraId="46684ECF" w14:textId="77777777">
        <w:tblPrEx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4890F3" w14:textId="77777777" w:rsidR="006151E7" w:rsidRDefault="006151E7">
            <w:pPr>
              <w:widowControl w:val="0"/>
              <w:autoSpaceDE w:val="0"/>
              <w:autoSpaceDN w:val="0"/>
              <w:adjustRightInd w:val="0"/>
              <w:spacing w:before="225" w:after="225"/>
              <w:ind w:left="450" w:right="225"/>
              <w:rPr>
                <w:rFonts w:ascii="Arial" w:hAnsi="Arial" w:cs="Arial"/>
                <w:color w:val="0093E0"/>
                <w:lang w:val="en-US"/>
              </w:rPr>
            </w:pPr>
            <w:r>
              <w:rPr>
                <w:rFonts w:ascii="Arial" w:hAnsi="Arial" w:cs="Arial"/>
                <w:color w:val="0093E0"/>
                <w:lang w:val="en-US"/>
              </w:rPr>
              <w:t>Time:</w:t>
            </w:r>
          </w:p>
        </w:tc>
        <w:tc>
          <w:tcPr>
            <w:tcW w:w="7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EDBC95" w14:textId="77777777" w:rsidR="006151E7" w:rsidRDefault="006151E7">
            <w:pPr>
              <w:widowControl w:val="0"/>
              <w:autoSpaceDE w:val="0"/>
              <w:autoSpaceDN w:val="0"/>
              <w:adjustRightInd w:val="0"/>
              <w:spacing w:before="225" w:after="225"/>
              <w:ind w:left="450" w:right="225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15 minutes</w:t>
            </w:r>
          </w:p>
        </w:tc>
      </w:tr>
      <w:tr w:rsidR="006151E7" w14:paraId="1134E8A7" w14:textId="77777777">
        <w:tblPrEx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A43B42" w14:textId="77777777" w:rsidR="006151E7" w:rsidRDefault="006151E7">
            <w:pPr>
              <w:widowControl w:val="0"/>
              <w:autoSpaceDE w:val="0"/>
              <w:autoSpaceDN w:val="0"/>
              <w:adjustRightInd w:val="0"/>
              <w:spacing w:before="225" w:after="225"/>
              <w:ind w:left="450" w:right="225"/>
              <w:rPr>
                <w:rFonts w:ascii="Arial" w:hAnsi="Arial" w:cs="Arial"/>
                <w:color w:val="0093E0"/>
                <w:lang w:val="en-US"/>
              </w:rPr>
            </w:pPr>
            <w:r>
              <w:rPr>
                <w:rFonts w:ascii="Arial" w:hAnsi="Arial" w:cs="Arial"/>
                <w:color w:val="0093E0"/>
                <w:lang w:val="en-US"/>
              </w:rPr>
              <w:t>Marks:</w:t>
            </w:r>
          </w:p>
        </w:tc>
        <w:tc>
          <w:tcPr>
            <w:tcW w:w="7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22791" w14:textId="77777777" w:rsidR="006151E7" w:rsidRDefault="006151E7">
            <w:pPr>
              <w:widowControl w:val="0"/>
              <w:autoSpaceDE w:val="0"/>
              <w:autoSpaceDN w:val="0"/>
              <w:adjustRightInd w:val="0"/>
              <w:spacing w:before="225" w:after="225"/>
              <w:ind w:left="450" w:right="225"/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  <w:lang w:val="en-US"/>
              </w:rPr>
              <w:t>14 marks</w:t>
            </w:r>
          </w:p>
        </w:tc>
      </w:tr>
      <w:tr w:rsidR="006151E7" w14:paraId="7E48187E" w14:textId="77777777">
        <w:tblPrEx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CE15A0" w14:textId="77777777" w:rsidR="006151E7" w:rsidRDefault="006151E7">
            <w:pPr>
              <w:widowControl w:val="0"/>
              <w:autoSpaceDE w:val="0"/>
              <w:autoSpaceDN w:val="0"/>
              <w:adjustRightInd w:val="0"/>
              <w:spacing w:before="225" w:after="225"/>
              <w:ind w:left="450" w:right="225"/>
              <w:rPr>
                <w:rFonts w:ascii="Arial" w:hAnsi="Arial" w:cs="Arial"/>
                <w:color w:val="0093E0"/>
                <w:lang w:val="en-US"/>
              </w:rPr>
            </w:pPr>
            <w:r>
              <w:rPr>
                <w:rFonts w:ascii="Arial" w:hAnsi="Arial" w:cs="Arial"/>
                <w:color w:val="0093E0"/>
                <w:lang w:val="en-US"/>
              </w:rPr>
              <w:t>Comments:</w:t>
            </w:r>
          </w:p>
        </w:tc>
        <w:tc>
          <w:tcPr>
            <w:tcW w:w="7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20757D" w14:textId="77777777" w:rsidR="006151E7" w:rsidRDefault="006151E7">
            <w:pPr>
              <w:widowControl w:val="0"/>
              <w:autoSpaceDE w:val="0"/>
              <w:autoSpaceDN w:val="0"/>
              <w:adjustRightInd w:val="0"/>
              <w:spacing w:before="225" w:after="225"/>
              <w:ind w:left="450" w:right="225"/>
              <w:rPr>
                <w:rFonts w:ascii="Arial" w:hAnsi="Arial" w:cs="Arial"/>
                <w:color w:val="0093E0"/>
                <w:lang w:val="en-US"/>
              </w:rPr>
            </w:pPr>
          </w:p>
        </w:tc>
      </w:tr>
      <w:tr w:rsidR="006151E7" w14:paraId="7ADBADD7" w14:textId="77777777">
        <w:tblPrEx>
          <w:tblCellMar>
            <w:left w:w="75" w:type="dxa"/>
            <w:right w:w="75" w:type="dxa"/>
          </w:tblCellMar>
        </w:tblPrEx>
        <w:trPr>
          <w:jc w:val="center"/>
        </w:trPr>
        <w:tc>
          <w:tcPr>
            <w:tcW w:w="9813" w:type="dxa"/>
            <w:gridSpan w:val="3"/>
            <w:tcBorders>
              <w:top w:val="single" w:sz="6" w:space="0" w:color="0093E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E0A30B" w14:textId="77777777" w:rsidR="006151E7" w:rsidRDefault="006151E7">
            <w:pPr>
              <w:widowControl w:val="0"/>
              <w:autoSpaceDE w:val="0"/>
              <w:autoSpaceDN w:val="0"/>
              <w:adjustRightInd w:val="0"/>
              <w:ind w:left="225" w:right="225"/>
              <w:rPr>
                <w:rFonts w:ascii="Arial" w:hAnsi="Arial" w:cs="Arial"/>
                <w:b/>
                <w:bCs/>
                <w:color w:val="000000"/>
                <w:sz w:val="3"/>
                <w:szCs w:val="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"/>
                <w:szCs w:val="3"/>
                <w:lang w:val="en-US"/>
              </w:rPr>
              <w:t> </w:t>
            </w:r>
          </w:p>
        </w:tc>
      </w:tr>
    </w:tbl>
    <w:p w14:paraId="58A910EF" w14:textId="77777777" w:rsidR="006151E7" w:rsidRDefault="006151E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68FB762A" w14:textId="77777777" w:rsidR="006151E7" w:rsidRDefault="006151E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 w:type="page"/>
      </w:r>
    </w:p>
    <w:p w14:paraId="11F12531" w14:textId="77777777" w:rsidR="006151E7" w:rsidRDefault="006151E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lastRenderedPageBreak/>
        <w:br/>
      </w:r>
    </w:p>
    <w:p w14:paraId="6B2C8CE9" w14:textId="06632182" w:rsidR="006151E7" w:rsidRDefault="006151E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Q1.</w:t>
      </w:r>
      <w:r w:rsidR="005B1DE7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An alkane contains 30 hydrogen atoms per molecule. Its empirical formula is </w:t>
      </w:r>
    </w:p>
    <w:p w14:paraId="2726A4C2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       C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>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15</w:t>
      </w:r>
    </w:p>
    <w:p w14:paraId="108B5F5A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  <w:lang w:val="en-US"/>
        </w:rPr>
        <w:t>       C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>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15</w:t>
      </w:r>
    </w:p>
    <w:p w14:paraId="4DD5AE00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       C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14</w:t>
      </w:r>
      <w:r>
        <w:rPr>
          <w:rFonts w:ascii="Arial" w:hAnsi="Arial" w:cs="Arial"/>
          <w:sz w:val="22"/>
          <w:szCs w:val="22"/>
          <w:lang w:val="en-US"/>
        </w:rPr>
        <w:t>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30</w:t>
      </w:r>
    </w:p>
    <w:p w14:paraId="19811995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       C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15</w:t>
      </w:r>
      <w:r>
        <w:rPr>
          <w:rFonts w:ascii="Arial" w:hAnsi="Arial" w:cs="Arial"/>
          <w:sz w:val="22"/>
          <w:szCs w:val="22"/>
          <w:lang w:val="en-US"/>
        </w:rPr>
        <w:t>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30</w:t>
      </w:r>
    </w:p>
    <w:p w14:paraId="08BF2BF8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 mark)</w:t>
      </w:r>
    </w:p>
    <w:p w14:paraId="29067D78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79083D28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4C1F1C32" w14:textId="6AB394DF" w:rsidR="006151E7" w:rsidRDefault="006151E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Q2.</w:t>
      </w:r>
      <w:r w:rsidR="005B1DE7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CH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O is the empirical formula of</w:t>
      </w:r>
    </w:p>
    <w:p w14:paraId="60897CF5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       methanol</w:t>
      </w:r>
    </w:p>
    <w:p w14:paraId="158BB832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  <w:lang w:val="en-US"/>
        </w:rPr>
        <w:t xml:space="preserve">       methyl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methanoate</w:t>
      </w:r>
      <w:proofErr w:type="spellEnd"/>
    </w:p>
    <w:p w14:paraId="2C260CF0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       ethane-1,2-diol</w:t>
      </w:r>
    </w:p>
    <w:p w14:paraId="4ACB248F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       butanal</w:t>
      </w:r>
    </w:p>
    <w:p w14:paraId="6E4665D3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 mark)</w:t>
      </w:r>
    </w:p>
    <w:p w14:paraId="1DBD54BA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03682DD4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4EB2D1B7" w14:textId="4DD11F88" w:rsidR="006151E7" w:rsidRDefault="006151E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Q3.</w:t>
      </w:r>
      <w:r w:rsidR="005B1DE7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When TiCI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 xml:space="preserve"> is reduced with hydrogen under certain conditions, a new compound is produced which contains 68.9% chlorine by mass. Which one of the following could be the formula of the new compound?</w:t>
      </w:r>
    </w:p>
    <w:p w14:paraId="3D24400F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</w:t>
      </w:r>
      <w:r>
        <w:rPr>
          <w:rFonts w:ascii="Arial" w:hAnsi="Arial" w:cs="Arial"/>
          <w:sz w:val="22"/>
          <w:szCs w:val="22"/>
          <w:lang w:val="en-US"/>
        </w:rPr>
        <w:t>       TiH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Cl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</w:p>
    <w:p w14:paraId="32BA4C7A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B</w:t>
      </w:r>
      <w:r>
        <w:rPr>
          <w:rFonts w:ascii="Arial" w:hAnsi="Arial" w:cs="Arial"/>
          <w:sz w:val="22"/>
          <w:szCs w:val="22"/>
          <w:lang w:val="en-US"/>
        </w:rPr>
        <w:t>       </w:t>
      </w:r>
      <w:proofErr w:type="spellStart"/>
      <w:r>
        <w:rPr>
          <w:rFonts w:ascii="Arial" w:hAnsi="Arial" w:cs="Arial"/>
          <w:sz w:val="22"/>
          <w:szCs w:val="22"/>
          <w:lang w:val="en-US"/>
        </w:rPr>
        <w:t>TiCl</w:t>
      </w:r>
      <w:proofErr w:type="spellEnd"/>
    </w:p>
    <w:p w14:paraId="3014B3AC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C</w:t>
      </w:r>
      <w:r>
        <w:rPr>
          <w:rFonts w:ascii="Arial" w:hAnsi="Arial" w:cs="Arial"/>
          <w:sz w:val="22"/>
          <w:szCs w:val="22"/>
          <w:lang w:val="en-US"/>
        </w:rPr>
        <w:t>       TiCl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</w:p>
    <w:p w14:paraId="253D8EAD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bscript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</w:t>
      </w:r>
      <w:r>
        <w:rPr>
          <w:rFonts w:ascii="Arial" w:hAnsi="Arial" w:cs="Arial"/>
          <w:sz w:val="22"/>
          <w:szCs w:val="22"/>
          <w:lang w:val="en-US"/>
        </w:rPr>
        <w:t>       TiCl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</w:p>
    <w:p w14:paraId="4597375F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1 mark)</w:t>
      </w:r>
    </w:p>
    <w:p w14:paraId="55341E03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4B704583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2D278610" w14:textId="77777777" w:rsidR="0090330A" w:rsidRDefault="0090330A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04ED4A0" w14:textId="77777777" w:rsidR="0090330A" w:rsidRDefault="0090330A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B3FDC89" w14:textId="77777777" w:rsidR="0090330A" w:rsidRDefault="0090330A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6BFC4883" w14:textId="24091A52" w:rsidR="006151E7" w:rsidRDefault="006151E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Q4.</w:t>
      </w:r>
      <w:r w:rsidR="005B1DE7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The pigment ’Cobalt Yellow’ contains an octahedral complex of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cobalt(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III) and nitrate(III) </w:t>
      </w:r>
      <w:r>
        <w:rPr>
          <w:rFonts w:ascii="Arial" w:hAnsi="Arial" w:cs="Arial"/>
          <w:sz w:val="22"/>
          <w:szCs w:val="22"/>
          <w:lang w:val="en-US"/>
        </w:rPr>
        <w:lastRenderedPageBreak/>
        <w:t>ions (NO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–</w:t>
      </w:r>
      <w:r>
        <w:rPr>
          <w:rFonts w:ascii="Arial" w:hAnsi="Arial" w:cs="Arial"/>
          <w:sz w:val="22"/>
          <w:szCs w:val="22"/>
          <w:lang w:val="en-US"/>
        </w:rPr>
        <w:t>). Analysis shows that Cobalt Yellow contains 13.0% of cobalt, 18.6% of nitrogen and 25.9% of potassium by mass. The remainder is oxygen.</w:t>
      </w:r>
    </w:p>
    <w:p w14:paraId="4876B423" w14:textId="77777777" w:rsidR="0090330A" w:rsidRDefault="0090330A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</w:p>
    <w:p w14:paraId="0CE987F2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(a)     Use these data to calculate the empirical formula of Cobalt Yellow. Show your working.</w:t>
      </w:r>
    </w:p>
    <w:p w14:paraId="76111199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07DD0DC0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46653945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3452E096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6A7EB022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1937F9CC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1376BABD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4CE69DE8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46449E6E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517EB0EF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(b)     Deduce the structural formula of the cobalt-containing ion in Cobalt Yellow.</w:t>
      </w:r>
    </w:p>
    <w:p w14:paraId="0456ABE7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</w:t>
      </w:r>
    </w:p>
    <w:p w14:paraId="0C0D5FB0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781CA133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4 marks)</w:t>
      </w:r>
    </w:p>
    <w:p w14:paraId="7D611F8E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12047882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508FD8AF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Q</w:t>
      </w: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5.</w:t>
      </w:r>
      <w:r>
        <w:rPr>
          <w:rFonts w:ascii="Arial" w:hAnsi="Arial" w:cs="Arial"/>
          <w:sz w:val="22"/>
          <w:szCs w:val="22"/>
          <w:lang w:val="en-US"/>
        </w:rPr>
        <w:t>Compounds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containing Cu2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+</w:t>
      </w:r>
      <w:r>
        <w:rPr>
          <w:rFonts w:ascii="Arial" w:hAnsi="Arial" w:cs="Arial"/>
          <w:sz w:val="22"/>
          <w:szCs w:val="22"/>
          <w:lang w:val="en-US"/>
        </w:rPr>
        <w:t>, OH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–</w:t>
      </w:r>
      <w:r>
        <w:rPr>
          <w:rFonts w:ascii="Arial" w:hAnsi="Arial" w:cs="Arial"/>
          <w:sz w:val="22"/>
          <w:szCs w:val="22"/>
          <w:lang w:val="en-US"/>
        </w:rPr>
        <w:t xml:space="preserve"> and CO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>
        <w:rPr>
          <w:rFonts w:ascii="Arial" w:hAnsi="Arial" w:cs="Arial"/>
          <w:sz w:val="20"/>
          <w:szCs w:val="20"/>
          <w:vertAlign w:val="superscript"/>
          <w:lang w:val="en-US"/>
        </w:rPr>
        <w:t>2−</w:t>
      </w:r>
      <w:r>
        <w:rPr>
          <w:rFonts w:ascii="Arial" w:hAnsi="Arial" w:cs="Arial"/>
          <w:sz w:val="22"/>
          <w:szCs w:val="22"/>
          <w:lang w:val="en-US"/>
        </w:rPr>
        <w:t xml:space="preserve"> ions are sometimes described as basic copper carbonates.</w:t>
      </w:r>
    </w:p>
    <w:p w14:paraId="39789A06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(a)     Solid Cu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(OH)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CO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 xml:space="preserve"> is added to an excess of dilute hydrochloric acid.</w:t>
      </w:r>
    </w:p>
    <w:p w14:paraId="62B9B9F6" w14:textId="77777777" w:rsidR="006151E7" w:rsidRDefault="006151E7">
      <w:pPr>
        <w:widowControl w:val="0"/>
        <w:autoSpaceDE w:val="0"/>
        <w:autoSpaceDN w:val="0"/>
        <w:adjustRightInd w:val="0"/>
        <w:ind w:left="1134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 solution of </w:t>
      </w:r>
      <w:proofErr w:type="gramStart"/>
      <w:r>
        <w:rPr>
          <w:rFonts w:ascii="Arial" w:hAnsi="Arial" w:cs="Arial"/>
          <w:sz w:val="22"/>
          <w:szCs w:val="22"/>
          <w:lang w:val="en-US"/>
        </w:rPr>
        <w:t>copper(</w:t>
      </w:r>
      <w:proofErr w:type="gramEnd"/>
      <w:r>
        <w:rPr>
          <w:rFonts w:ascii="Arial" w:hAnsi="Arial" w:cs="Arial"/>
          <w:sz w:val="22"/>
          <w:szCs w:val="22"/>
          <w:lang w:val="en-US"/>
        </w:rPr>
        <w:t>II) chloride is formed, together with two other products.</w:t>
      </w:r>
    </w:p>
    <w:p w14:paraId="0A1FEDC9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>)      Write an equation for the reaction.</w:t>
      </w:r>
    </w:p>
    <w:p w14:paraId="05F1DC37" w14:textId="77777777" w:rsidR="006151E7" w:rsidRDefault="006151E7">
      <w:pPr>
        <w:widowControl w:val="0"/>
        <w:autoSpaceDE w:val="0"/>
        <w:autoSpaceDN w:val="0"/>
        <w:adjustRightInd w:val="0"/>
        <w:spacing w:before="72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2A99D331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(2)</w:t>
      </w:r>
    </w:p>
    <w:p w14:paraId="6A47D4E4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(ii)     Suggest </w:t>
      </w:r>
      <w:r>
        <w:rPr>
          <w:rFonts w:ascii="Arial" w:hAnsi="Arial" w:cs="Arial"/>
          <w:b/>
          <w:bCs/>
          <w:sz w:val="22"/>
          <w:szCs w:val="22"/>
          <w:lang w:val="en-US"/>
        </w:rPr>
        <w:t>one</w:t>
      </w:r>
      <w:r>
        <w:rPr>
          <w:rFonts w:ascii="Arial" w:hAnsi="Arial" w:cs="Arial"/>
          <w:sz w:val="22"/>
          <w:szCs w:val="22"/>
          <w:lang w:val="en-US"/>
        </w:rPr>
        <w:t xml:space="preserve"> observation that could be made during the reaction.</w:t>
      </w:r>
    </w:p>
    <w:p w14:paraId="60BF23B7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1FCA0B1C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2518ECAB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483C1823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4476E383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(b)     A 5.000 g sample of a different basic copper carbonate contains 0.348 g of carbon, 0.029 g of hydrogen and 1.858 g of oxygen.</w:t>
      </w:r>
    </w:p>
    <w:p w14:paraId="2002E88A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>)      State what is meant by the term empirical formula.</w:t>
      </w:r>
    </w:p>
    <w:p w14:paraId="2A9FC8B5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4EE381AC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08F28CFD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(1)</w:t>
      </w:r>
    </w:p>
    <w:p w14:paraId="5C176FCB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     Calculate the empirical formula of this basic copper carbonate.</w:t>
      </w:r>
    </w:p>
    <w:p w14:paraId="0A28AD32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working.</w:t>
      </w:r>
    </w:p>
    <w:p w14:paraId="55890099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03E8D895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16C98E4B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4D6495A2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26CD3F25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2AFC395F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2931BD91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74422529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...................................................................................................................</w:t>
      </w:r>
    </w:p>
    <w:p w14:paraId="28988CA8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(3)</w:t>
      </w:r>
    </w:p>
    <w:p w14:paraId="7F58DF1F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(Total 7 marks)</w:t>
      </w:r>
    </w:p>
    <w:p w14:paraId="0F749D27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07BDA26F" w14:textId="77777777" w:rsidR="006151E7" w:rsidRDefault="006151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 w:type="page"/>
      </w:r>
    </w:p>
    <w:p w14:paraId="110D37D2" w14:textId="77777777" w:rsidR="006151E7" w:rsidRDefault="006151E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lastRenderedPageBreak/>
        <w:t> </w:t>
      </w:r>
    </w:p>
    <w:p w14:paraId="43232F4F" w14:textId="77777777" w:rsidR="006151E7" w:rsidRDefault="006151E7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br/>
      </w:r>
    </w:p>
    <w:p w14:paraId="37DAB022" w14:textId="77777777" w:rsidR="006151E7" w:rsidRDefault="006151E7">
      <w:pPr>
        <w:widowControl w:val="0"/>
        <w:autoSpaceDE w:val="0"/>
        <w:autoSpaceDN w:val="0"/>
        <w:adjustRightInd w:val="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M1.</w:t>
      </w:r>
      <w:r>
        <w:rPr>
          <w:rFonts w:ascii="Arial" w:hAnsi="Arial" w:cs="Arial"/>
          <w:sz w:val="22"/>
          <w:szCs w:val="22"/>
          <w:lang w:val="en-US"/>
        </w:rPr>
        <w:t>B</w:t>
      </w:r>
    </w:p>
    <w:p w14:paraId="5BA3D84C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[1]</w:t>
      </w:r>
    </w:p>
    <w:p w14:paraId="37ADD48B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22BFB8C8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302093CB" w14:textId="77777777" w:rsidR="006151E7" w:rsidRDefault="006151E7">
      <w:pPr>
        <w:widowControl w:val="0"/>
        <w:autoSpaceDE w:val="0"/>
        <w:autoSpaceDN w:val="0"/>
        <w:adjustRightInd w:val="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M2.</w:t>
      </w:r>
      <w:r>
        <w:rPr>
          <w:rFonts w:ascii="Arial" w:hAnsi="Arial" w:cs="Arial"/>
          <w:sz w:val="22"/>
          <w:szCs w:val="22"/>
          <w:lang w:val="en-US"/>
        </w:rPr>
        <w:t>B</w:t>
      </w:r>
    </w:p>
    <w:p w14:paraId="6CD2A2FE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[1]</w:t>
      </w:r>
    </w:p>
    <w:p w14:paraId="67C3D8B7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5F5DDACA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2E9F7052" w14:textId="77777777" w:rsidR="006151E7" w:rsidRDefault="006151E7">
      <w:pPr>
        <w:widowControl w:val="0"/>
        <w:autoSpaceDE w:val="0"/>
        <w:autoSpaceDN w:val="0"/>
        <w:adjustRightInd w:val="0"/>
        <w:ind w:left="567" w:right="567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M3.</w:t>
      </w:r>
      <w:r>
        <w:rPr>
          <w:rFonts w:ascii="Arial" w:hAnsi="Arial" w:cs="Arial"/>
          <w:sz w:val="22"/>
          <w:szCs w:val="22"/>
          <w:lang w:val="en-US"/>
        </w:rPr>
        <w:t>D</w:t>
      </w:r>
    </w:p>
    <w:p w14:paraId="35A4B3B6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[1]</w:t>
      </w:r>
    </w:p>
    <w:p w14:paraId="0A8F1042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2D6F5DDD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2470AF5E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113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</w:t>
      </w: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4.</w:t>
      </w:r>
      <w:r>
        <w:rPr>
          <w:rFonts w:ascii="Arial" w:hAnsi="Arial" w:cs="Arial"/>
          <w:sz w:val="22"/>
          <w:szCs w:val="22"/>
          <w:lang w:val="en-US"/>
        </w:rPr>
        <w:t>(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a)     Percentage of oxygen is 42.5% </w:t>
      </w:r>
      <w:r>
        <w:rPr>
          <w:rFonts w:ascii="Arial" w:hAnsi="Arial" w:cs="Arial"/>
          <w:b/>
          <w:bCs/>
          <w:sz w:val="22"/>
          <w:szCs w:val="22"/>
          <w:lang w:val="en-US"/>
        </w:rPr>
        <w:t>(M1)</w:t>
      </w:r>
    </w:p>
    <w:p w14:paraId="120478F3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Allow if shown clearly in the calculation.</w:t>
      </w:r>
    </w:p>
    <w:p w14:paraId="50A0C6E9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42FBC12B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 13.0 / 58.9 = 0.221, N 18.6 / 14 = 1.329,</w:t>
      </w:r>
    </w:p>
    <w:p w14:paraId="4F2E775F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K 25.9 / 39.1 = 0.662, O 42.5 / 16 = 2.656 </w:t>
      </w:r>
      <w:r>
        <w:rPr>
          <w:rFonts w:ascii="Arial" w:hAnsi="Arial" w:cs="Arial"/>
          <w:b/>
          <w:bCs/>
          <w:sz w:val="22"/>
          <w:szCs w:val="22"/>
          <w:lang w:val="en-US"/>
        </w:rPr>
        <w:t>(M2)</w:t>
      </w:r>
    </w:p>
    <w:p w14:paraId="44A64ECE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Allow alternative method if chemically correct.</w:t>
      </w:r>
    </w:p>
    <w:p w14:paraId="3B29FFC4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 xml:space="preserve">If </w:t>
      </w:r>
      <w:proofErr w:type="spellStart"/>
      <w:r>
        <w:rPr>
          <w:rFonts w:ascii="Arial" w:hAnsi="Arial" w:cs="Arial"/>
          <w:i/>
          <w:iCs/>
          <w:sz w:val="22"/>
          <w:szCs w:val="22"/>
          <w:lang w:val="en-US"/>
        </w:rPr>
        <w:t>A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r</w:t>
      </w:r>
      <w:proofErr w:type="spellEnd"/>
      <w:r>
        <w:rPr>
          <w:rFonts w:ascii="Arial" w:hAnsi="Arial" w:cs="Arial"/>
          <w:i/>
          <w:iCs/>
          <w:sz w:val="22"/>
          <w:szCs w:val="22"/>
          <w:lang w:val="en-US"/>
        </w:rPr>
        <w:t xml:space="preserve"> has been divided by the percentage, chemical error, lose 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M2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and 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M3</w:t>
      </w:r>
      <w:r>
        <w:rPr>
          <w:rFonts w:ascii="Arial" w:hAnsi="Arial" w:cs="Arial"/>
          <w:i/>
          <w:iCs/>
          <w:sz w:val="22"/>
          <w:szCs w:val="22"/>
          <w:lang w:val="en-US"/>
        </w:rPr>
        <w:t>.</w:t>
      </w:r>
    </w:p>
    <w:p w14:paraId="5545CE41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72067B76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7DBB54A0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1134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CoN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6</w:t>
      </w:r>
      <w:r>
        <w:rPr>
          <w:rFonts w:ascii="Arial" w:hAnsi="Arial" w:cs="Arial"/>
          <w:sz w:val="22"/>
          <w:szCs w:val="22"/>
          <w:lang w:val="en-US"/>
        </w:rPr>
        <w:t>K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12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(M3)</w:t>
      </w:r>
    </w:p>
    <w:p w14:paraId="16AA7A95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Allow in any order.</w:t>
      </w:r>
    </w:p>
    <w:p w14:paraId="252D74BB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Correct answer without working scores this mark only.</w:t>
      </w:r>
    </w:p>
    <w:p w14:paraId="5BE3F22A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52CE12FE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46BB7D07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134" w:right="567" w:hanging="567"/>
        <w:rPr>
          <w:rFonts w:ascii="Arial" w:hAnsi="Arial" w:cs="Arial"/>
          <w:sz w:val="16"/>
          <w:szCs w:val="16"/>
          <w:vertAlign w:val="superscript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(b)     </w:t>
      </w:r>
      <w:proofErr w:type="gramStart"/>
      <w:r>
        <w:rPr>
          <w:rFonts w:ascii="Arial" w:hAnsi="Arial" w:cs="Arial"/>
          <w:sz w:val="22"/>
          <w:szCs w:val="22"/>
          <w:lang w:val="en-US"/>
        </w:rPr>
        <w:t>Co(</w:t>
      </w:r>
      <w:proofErr w:type="gramEnd"/>
      <w:r>
        <w:rPr>
          <w:rFonts w:ascii="Arial" w:hAnsi="Arial" w:cs="Arial"/>
          <w:sz w:val="22"/>
          <w:szCs w:val="22"/>
          <w:lang w:val="en-US"/>
        </w:rPr>
        <w:t>NO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16"/>
          <w:szCs w:val="16"/>
          <w:vertAlign w:val="subscript"/>
          <w:lang w:val="en-US"/>
        </w:rPr>
        <w:t>6</w:t>
      </w:r>
      <w:r>
        <w:rPr>
          <w:rFonts w:ascii="Arial" w:hAnsi="Arial" w:cs="Arial"/>
          <w:sz w:val="16"/>
          <w:szCs w:val="16"/>
          <w:vertAlign w:val="superscript"/>
          <w:lang w:val="en-US"/>
        </w:rPr>
        <w:t>3−</w:t>
      </w:r>
    </w:p>
    <w:p w14:paraId="21B85ED2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Allow a correct diagram bonding through N or O</w:t>
      </w:r>
    </w:p>
    <w:p w14:paraId="391A59A2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16"/>
          <w:szCs w:val="16"/>
          <w:vertAlign w:val="superscript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Do not allow CoN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6</w:t>
      </w:r>
      <w:r>
        <w:rPr>
          <w:rFonts w:ascii="Arial" w:hAnsi="Arial" w:cs="Arial"/>
          <w:i/>
          <w:iCs/>
          <w:sz w:val="22"/>
          <w:szCs w:val="22"/>
          <w:lang w:val="en-US"/>
        </w:rPr>
        <w:t>O</w:t>
      </w:r>
      <w:r>
        <w:rPr>
          <w:rFonts w:ascii="Arial" w:hAnsi="Arial" w:cs="Arial"/>
          <w:i/>
          <w:iCs/>
          <w:sz w:val="16"/>
          <w:szCs w:val="16"/>
          <w:vertAlign w:val="subscript"/>
          <w:lang w:val="en-US"/>
        </w:rPr>
        <w:t>12</w:t>
      </w:r>
      <w:r>
        <w:rPr>
          <w:rFonts w:ascii="Arial" w:hAnsi="Arial" w:cs="Arial"/>
          <w:i/>
          <w:iCs/>
          <w:sz w:val="16"/>
          <w:szCs w:val="16"/>
          <w:vertAlign w:val="superscript"/>
          <w:lang w:val="en-US"/>
        </w:rPr>
        <w:t>3−</w:t>
      </w:r>
    </w:p>
    <w:p w14:paraId="42ED704C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Must have correct overall charge.</w:t>
      </w:r>
    </w:p>
    <w:p w14:paraId="29F9E249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Allow consequential answer from part(a) if the charge on the anion is correct.</w:t>
      </w:r>
    </w:p>
    <w:p w14:paraId="726AD9B7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082F4176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14:paraId="17EF08A3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482B149B" w14:textId="77777777" w:rsidR="006151E7" w:rsidRDefault="006151E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br/>
      </w:r>
      <w:r>
        <w:rPr>
          <w:rFonts w:ascii="Arial" w:hAnsi="Arial" w:cs="Arial"/>
          <w:b/>
          <w:bCs/>
          <w:sz w:val="20"/>
          <w:szCs w:val="20"/>
          <w:lang w:val="en-US"/>
        </w:rPr>
        <w:br/>
      </w:r>
    </w:p>
    <w:p w14:paraId="37C24B69" w14:textId="0C438812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 w:hanging="1701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M5.</w:t>
      </w:r>
      <w:r w:rsidR="005B1DE7">
        <w:rPr>
          <w:rFonts w:ascii="Arial" w:hAnsi="Arial" w:cs="Arial"/>
          <w:b/>
          <w:bCs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(a)  </w:t>
      </w:r>
      <w:proofErr w:type="gramStart"/>
      <w:r>
        <w:rPr>
          <w:rFonts w:ascii="Arial" w:hAnsi="Arial" w:cs="Arial"/>
          <w:sz w:val="22"/>
          <w:szCs w:val="22"/>
          <w:lang w:val="en-US"/>
        </w:rPr>
        <w:t>   (</w:t>
      </w:r>
      <w:proofErr w:type="spellStart"/>
      <w:proofErr w:type="gramEnd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>)     H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O + CO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 xml:space="preserve"> (as products in any equation)</w:t>
      </w:r>
    </w:p>
    <w:p w14:paraId="33D3D177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Allow H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22"/>
          <w:szCs w:val="22"/>
          <w:lang w:val="en-US"/>
        </w:rPr>
        <w:t>O + H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22"/>
          <w:szCs w:val="22"/>
          <w:lang w:val="en-US"/>
        </w:rPr>
        <w:t>CO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3</w:t>
      </w:r>
    </w:p>
    <w:p w14:paraId="60177F4C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007B61E0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0"/>
          <w:szCs w:val="20"/>
          <w:vertAlign w:val="subscript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Cu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(OH)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CO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 xml:space="preserve"> + 4HCl → 2CuCl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 xml:space="preserve"> + 3H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O + CO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</w:p>
    <w:p w14:paraId="18668AFF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Allow multiples</w:t>
      </w:r>
    </w:p>
    <w:p w14:paraId="30EF0A18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Ignore states</w:t>
      </w:r>
    </w:p>
    <w:p w14:paraId="5D62F533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386589BF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2A6228DF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2835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     Bubbles or fizzing or effervescence</w:t>
      </w:r>
    </w:p>
    <w:p w14:paraId="12C6CD9A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Or solid disappears</w:t>
      </w:r>
    </w:p>
    <w:p w14:paraId="6FCA5792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Or blue(-green) solution</w:t>
      </w:r>
    </w:p>
    <w:p w14:paraId="408E78F2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Do not allow dissolves</w:t>
      </w:r>
    </w:p>
    <w:p w14:paraId="34C2ADF6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Ignore CO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gas or gas evolved</w:t>
      </w:r>
    </w:p>
    <w:p w14:paraId="2B988C3D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648B9C8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p w14:paraId="7F0BFB47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 w:hanging="113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(b)  </w:t>
      </w:r>
      <w:proofErr w:type="gramStart"/>
      <w:r>
        <w:rPr>
          <w:rFonts w:ascii="Arial" w:hAnsi="Arial" w:cs="Arial"/>
          <w:sz w:val="22"/>
          <w:szCs w:val="22"/>
          <w:lang w:val="en-US"/>
        </w:rPr>
        <w:t>   (</w:t>
      </w:r>
      <w:proofErr w:type="spellStart"/>
      <w:proofErr w:type="gramEnd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)      </w:t>
      </w:r>
      <w:r>
        <w:rPr>
          <w:rFonts w:ascii="Arial" w:hAnsi="Arial" w:cs="Arial"/>
          <w:sz w:val="22"/>
          <w:szCs w:val="22"/>
          <w:u w:val="single"/>
          <w:lang w:val="en-US"/>
        </w:rPr>
        <w:t>Simplest</w:t>
      </w:r>
      <w:r>
        <w:rPr>
          <w:rFonts w:ascii="Arial" w:hAnsi="Arial" w:cs="Arial"/>
          <w:sz w:val="22"/>
          <w:szCs w:val="22"/>
          <w:lang w:val="en-US"/>
        </w:rPr>
        <w:t xml:space="preserve"> (whole-number) </w:t>
      </w:r>
      <w:r>
        <w:rPr>
          <w:rFonts w:ascii="Arial" w:hAnsi="Arial" w:cs="Arial"/>
          <w:sz w:val="22"/>
          <w:szCs w:val="22"/>
          <w:u w:val="single"/>
          <w:lang w:val="en-US"/>
        </w:rPr>
        <w:t>ratio</w:t>
      </w:r>
      <w:r>
        <w:rPr>
          <w:rFonts w:ascii="Arial" w:hAnsi="Arial" w:cs="Arial"/>
          <w:sz w:val="22"/>
          <w:szCs w:val="22"/>
          <w:lang w:val="en-US"/>
        </w:rPr>
        <w:t xml:space="preserve"> of </w:t>
      </w:r>
      <w:r>
        <w:rPr>
          <w:rFonts w:ascii="Arial" w:hAnsi="Arial" w:cs="Arial"/>
          <w:sz w:val="22"/>
          <w:szCs w:val="22"/>
          <w:u w:val="single"/>
          <w:lang w:val="en-US"/>
        </w:rPr>
        <w:t>atoms</w:t>
      </w:r>
      <w:r>
        <w:rPr>
          <w:rFonts w:ascii="Arial" w:hAnsi="Arial" w:cs="Arial"/>
          <w:sz w:val="22"/>
          <w:szCs w:val="22"/>
          <w:lang w:val="en-US"/>
        </w:rPr>
        <w:t xml:space="preserve"> of each </w:t>
      </w:r>
      <w:r>
        <w:rPr>
          <w:rFonts w:ascii="Arial" w:hAnsi="Arial" w:cs="Arial"/>
          <w:sz w:val="22"/>
          <w:szCs w:val="22"/>
          <w:u w:val="single"/>
          <w:lang w:val="en-US"/>
        </w:rPr>
        <w:t>element</w:t>
      </w:r>
      <w:r>
        <w:rPr>
          <w:rFonts w:ascii="Arial" w:hAnsi="Arial" w:cs="Arial"/>
          <w:sz w:val="22"/>
          <w:szCs w:val="22"/>
          <w:lang w:val="en-US"/>
        </w:rPr>
        <w:t xml:space="preserve"> in a compound</w:t>
      </w:r>
    </w:p>
    <w:p w14:paraId="09B3D9E4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 xml:space="preserve">Allow </w:t>
      </w:r>
      <w:r>
        <w:rPr>
          <w:rFonts w:ascii="Arial" w:hAnsi="Arial" w:cs="Arial"/>
          <w:i/>
          <w:iCs/>
          <w:sz w:val="22"/>
          <w:szCs w:val="22"/>
          <w:u w:val="single"/>
          <w:lang w:val="en-US"/>
        </w:rPr>
        <w:t>atoms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of </w:t>
      </w:r>
      <w:r>
        <w:rPr>
          <w:rFonts w:ascii="Arial" w:hAnsi="Arial" w:cs="Arial"/>
          <w:i/>
          <w:iCs/>
          <w:sz w:val="22"/>
          <w:szCs w:val="22"/>
          <w:u w:val="single"/>
          <w:lang w:val="en-US"/>
        </w:rPr>
        <w:t>Cu, H &amp; O</w:t>
      </w:r>
      <w:r>
        <w:rPr>
          <w:rFonts w:ascii="Arial" w:hAnsi="Arial" w:cs="Arial"/>
          <w:i/>
          <w:iCs/>
          <w:sz w:val="22"/>
          <w:szCs w:val="22"/>
          <w:lang w:val="en-US"/>
        </w:rPr>
        <w:t xml:space="preserve"> in this compound</w:t>
      </w:r>
    </w:p>
    <w:p w14:paraId="53BAC67C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3F5D67E7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2835" w:hanging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(ii)     Mass of copper = 2.765</w:t>
      </w:r>
    </w:p>
    <w:p w14:paraId="7D67CF1F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i/>
          <w:iCs/>
          <w:vertAlign w:val="subscript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Dividing masses by </w:t>
      </w:r>
      <w:proofErr w:type="spellStart"/>
      <w:r>
        <w:rPr>
          <w:rFonts w:ascii="Arial" w:hAnsi="Arial" w:cs="Arial"/>
          <w:i/>
          <w:iCs/>
          <w:sz w:val="22"/>
          <w:szCs w:val="22"/>
          <w:lang w:val="en-US"/>
        </w:rPr>
        <w:t>A</w:t>
      </w:r>
      <w:r>
        <w:rPr>
          <w:rFonts w:ascii="Arial" w:hAnsi="Arial" w:cs="Arial"/>
          <w:i/>
          <w:iCs/>
          <w:vertAlign w:val="subscript"/>
          <w:lang w:val="en-US"/>
        </w:rPr>
        <w:t>r</w:t>
      </w:r>
      <w:proofErr w:type="spellEnd"/>
    </w:p>
    <w:p w14:paraId="1281E009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1B7C71D8" w14:textId="71B46F7C" w:rsidR="006151E7" w:rsidRDefault="00BE6918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Times New Roman" w:hAnsi="Times New Roman"/>
          <w:b/>
          <w:bCs/>
          <w:noProof/>
          <w:sz w:val="18"/>
          <w:szCs w:val="18"/>
          <w:lang w:val="en-US"/>
        </w:rPr>
        <w:drawing>
          <wp:inline distT="0" distB="0" distL="0" distR="0" wp14:anchorId="71DEE90A" wp14:editId="2E68488F">
            <wp:extent cx="428625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1E7">
        <w:rPr>
          <w:rFonts w:ascii="Arial" w:hAnsi="Arial" w:cs="Arial"/>
          <w:sz w:val="22"/>
          <w:szCs w:val="22"/>
          <w:lang w:val="en-US"/>
        </w:rPr>
        <w:t> </w:t>
      </w:r>
    </w:p>
    <w:p w14:paraId="10282445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6F041267" w14:textId="77777777" w:rsidR="006151E7" w:rsidRDefault="006151E7">
      <w:pPr>
        <w:widowControl w:val="0"/>
        <w:autoSpaceDE w:val="0"/>
        <w:autoSpaceDN w:val="0"/>
        <w:adjustRightInd w:val="0"/>
        <w:spacing w:before="24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Correct whole number ratio of integers</w:t>
      </w:r>
    </w:p>
    <w:p w14:paraId="0A42E11F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or</w:t>
      </w:r>
    </w:p>
    <w:p w14:paraId="42C324B9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Cu:C:H:O</w:t>
      </w:r>
      <w:proofErr w:type="spellEnd"/>
    </w:p>
    <w:p w14:paraId="5364AB77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3:2:2:8</w:t>
      </w:r>
    </w:p>
    <w:p w14:paraId="5812E166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or</w:t>
      </w:r>
    </w:p>
    <w:p w14:paraId="675DF8D8" w14:textId="77777777" w:rsidR="006151E7" w:rsidRDefault="006151E7">
      <w:pPr>
        <w:widowControl w:val="0"/>
        <w:autoSpaceDE w:val="0"/>
        <w:autoSpaceDN w:val="0"/>
        <w:adjustRightInd w:val="0"/>
        <w:ind w:left="1701" w:right="567"/>
        <w:rPr>
          <w:rFonts w:ascii="Arial" w:hAnsi="Arial" w:cs="Arial"/>
          <w:sz w:val="20"/>
          <w:szCs w:val="20"/>
          <w:vertAlign w:val="subscript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Correct empirical formula Cu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>C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H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sz w:val="22"/>
          <w:szCs w:val="22"/>
          <w:lang w:val="en-US"/>
        </w:rPr>
        <w:t>O</w:t>
      </w:r>
      <w:r>
        <w:rPr>
          <w:rFonts w:ascii="Arial" w:hAnsi="Arial" w:cs="Arial"/>
          <w:sz w:val="20"/>
          <w:szCs w:val="20"/>
          <w:vertAlign w:val="subscript"/>
          <w:lang w:val="en-US"/>
        </w:rPr>
        <w:t>8</w:t>
      </w:r>
    </w:p>
    <w:p w14:paraId="1B205ACD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2"/>
          <w:szCs w:val="22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Any order</w:t>
      </w:r>
    </w:p>
    <w:p w14:paraId="43482644" w14:textId="77777777" w:rsidR="006151E7" w:rsidRDefault="006151E7">
      <w:pPr>
        <w:widowControl w:val="0"/>
        <w:autoSpaceDE w:val="0"/>
        <w:autoSpaceDN w:val="0"/>
        <w:adjustRightInd w:val="0"/>
        <w:spacing w:before="60"/>
        <w:ind w:left="2268" w:right="1701"/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</w:pPr>
      <w:r>
        <w:rPr>
          <w:rFonts w:ascii="Arial" w:hAnsi="Arial" w:cs="Arial"/>
          <w:i/>
          <w:iCs/>
          <w:sz w:val="22"/>
          <w:szCs w:val="22"/>
          <w:lang w:val="en-US"/>
        </w:rPr>
        <w:t>Ignore Cu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22"/>
          <w:szCs w:val="22"/>
          <w:lang w:val="en-US"/>
        </w:rPr>
        <w:t>(OH)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  <w:r>
        <w:rPr>
          <w:rFonts w:ascii="Arial" w:hAnsi="Arial" w:cs="Arial"/>
          <w:i/>
          <w:iCs/>
          <w:sz w:val="22"/>
          <w:szCs w:val="22"/>
          <w:lang w:val="en-US"/>
        </w:rPr>
        <w:t>(CO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3</w:t>
      </w:r>
      <w:r>
        <w:rPr>
          <w:rFonts w:ascii="Arial" w:hAnsi="Arial" w:cs="Arial"/>
          <w:i/>
          <w:iCs/>
          <w:sz w:val="22"/>
          <w:szCs w:val="22"/>
          <w:lang w:val="en-US"/>
        </w:rPr>
        <w:t>)</w:t>
      </w:r>
      <w:r>
        <w:rPr>
          <w:rFonts w:ascii="Arial" w:hAnsi="Arial" w:cs="Arial"/>
          <w:i/>
          <w:iCs/>
          <w:sz w:val="20"/>
          <w:szCs w:val="20"/>
          <w:vertAlign w:val="subscript"/>
          <w:lang w:val="en-US"/>
        </w:rPr>
        <w:t>2</w:t>
      </w:r>
    </w:p>
    <w:p w14:paraId="41F0D698" w14:textId="77777777" w:rsidR="006151E7" w:rsidRDefault="006151E7">
      <w:pPr>
        <w:widowControl w:val="0"/>
        <w:autoSpaceDE w:val="0"/>
        <w:autoSpaceDN w:val="0"/>
        <w:adjustRightInd w:val="0"/>
        <w:ind w:right="1134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1</w:t>
      </w:r>
    </w:p>
    <w:p w14:paraId="4F656188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  <w:rPr>
          <w:rFonts w:ascii="Times New Roman" w:hAnsi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/>
          <w:b/>
          <w:bCs/>
          <w:sz w:val="18"/>
          <w:szCs w:val="18"/>
          <w:lang w:val="en-US"/>
        </w:rPr>
        <w:t>[7]</w:t>
      </w:r>
    </w:p>
    <w:p w14:paraId="7F5B6FDA" w14:textId="77777777" w:rsidR="006151E7" w:rsidRDefault="006151E7">
      <w:pPr>
        <w:widowControl w:val="0"/>
        <w:autoSpaceDE w:val="0"/>
        <w:autoSpaceDN w:val="0"/>
        <w:adjustRightInd w:val="0"/>
        <w:ind w:right="567"/>
        <w:jc w:val="right"/>
      </w:pPr>
      <w:r>
        <w:rPr>
          <w:rFonts w:ascii="Times New Roman" w:hAnsi="Times New Roman"/>
          <w:b/>
          <w:bCs/>
          <w:sz w:val="18"/>
          <w:szCs w:val="18"/>
          <w:lang w:val="en-US"/>
        </w:rPr>
        <w:br/>
      </w:r>
    </w:p>
    <w:sectPr w:rsidR="006151E7">
      <w:headerReference w:type="default" r:id="rId10"/>
      <w:footerReference w:type="default" r:id="rId11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2E6E7" w14:textId="77777777" w:rsidR="00737159" w:rsidRDefault="00737159">
      <w:r>
        <w:separator/>
      </w:r>
    </w:p>
  </w:endnote>
  <w:endnote w:type="continuationSeparator" w:id="0">
    <w:p w14:paraId="7641887D" w14:textId="77777777" w:rsidR="00737159" w:rsidRDefault="0073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3E2C" w14:textId="77777777" w:rsidR="006151E7" w:rsidRDefault="006151E7">
    <w:pPr>
      <w:framePr w:wrap="auto" w:vAnchor="page" w:hAnchor="page" w:x="5630" w:y="15890"/>
      <w:widowControl w:val="0"/>
      <w:autoSpaceDE w:val="0"/>
      <w:autoSpaceDN w:val="0"/>
      <w:adjustRightInd w:val="0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Page </w:t>
    </w:r>
    <w:r>
      <w:rPr>
        <w:rFonts w:ascii="Arial" w:hAnsi="Arial" w:cs="Arial"/>
        <w:lang w:val="en-US"/>
      </w:rPr>
      <w:fldChar w:fldCharType="begin"/>
    </w:r>
    <w:r>
      <w:rPr>
        <w:rFonts w:ascii="Arial" w:hAnsi="Arial" w:cs="Arial"/>
        <w:lang w:val="en-US"/>
      </w:rPr>
      <w:instrText>PAGE</w:instrText>
    </w:r>
    <w:r>
      <w:rPr>
        <w:rFonts w:ascii="Arial" w:hAnsi="Arial" w:cs="Arial"/>
        <w:lang w:val="en-US"/>
      </w:rPr>
      <w:fldChar w:fldCharType="separate"/>
    </w:r>
    <w:r w:rsidR="0090330A">
      <w:rPr>
        <w:rFonts w:ascii="Arial" w:hAnsi="Arial" w:cs="Arial"/>
        <w:noProof/>
        <w:lang w:val="en-US"/>
      </w:rPr>
      <w:t>1</w:t>
    </w:r>
    <w:r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61573" w14:textId="77777777" w:rsidR="00737159" w:rsidRDefault="00737159">
      <w:r>
        <w:separator/>
      </w:r>
    </w:p>
  </w:footnote>
  <w:footnote w:type="continuationSeparator" w:id="0">
    <w:p w14:paraId="7DE7569A" w14:textId="77777777" w:rsidR="00737159" w:rsidRDefault="0073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5F6F2" w14:textId="77777777" w:rsidR="006151E7" w:rsidRDefault="006151E7">
    <w:pPr>
      <w:widowControl w:val="0"/>
      <w:autoSpaceDE w:val="0"/>
      <w:autoSpaceDN w:val="0"/>
      <w:adjustRightInd w:val="0"/>
      <w:spacing w:before="100" w:after="100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The City of Leicester College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0A"/>
    <w:rsid w:val="001B59F0"/>
    <w:rsid w:val="005B1DE7"/>
    <w:rsid w:val="006151E7"/>
    <w:rsid w:val="00737159"/>
    <w:rsid w:val="0090330A"/>
    <w:rsid w:val="00B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511B51"/>
  <w14:defaultImageDpi w14:val="0"/>
  <w15:docId w15:val="{46BA1717-B10F-4C11-8375-52F5A40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5CE77-68CB-4A57-AB6E-23C327117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74438-1BD5-4EA6-AF96-3EA10A772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D47E4-1A67-4E41-9071-A87C27B8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Goldby</dc:creator>
  <cp:keywords/>
  <dc:description/>
  <cp:lastModifiedBy>Aaron</cp:lastModifiedBy>
  <cp:revision>2</cp:revision>
  <dcterms:created xsi:type="dcterms:W3CDTF">2022-08-24T13:02:00Z</dcterms:created>
  <dcterms:modified xsi:type="dcterms:W3CDTF">2022-08-24T13:02:00Z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